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 w:rsidTr="00A76DEC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64201A" w:rsidP="00D85C92">
            <w:r>
              <w:t>Shape</w:t>
            </w:r>
          </w:p>
        </w:tc>
        <w:tc>
          <w:tcPr>
            <w:tcW w:w="5218" w:type="dxa"/>
          </w:tcPr>
          <w:p w:rsidR="00D85C92" w:rsidRDefault="0064201A" w:rsidP="00D85C92">
            <w:r>
              <w:t>Oval like the state or places you’ve been stickers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A76DEC" w:rsidP="00D85C92">
            <w:r>
              <w:t>Picture</w:t>
            </w:r>
          </w:p>
        </w:tc>
        <w:tc>
          <w:tcPr>
            <w:tcW w:w="5218" w:type="dxa"/>
          </w:tcPr>
          <w:p w:rsidR="00D85C92" w:rsidRDefault="0064201A" w:rsidP="00D85C92">
            <w:r>
              <w:t xml:space="preserve">Helps capture the reason for the sticker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64201A" w:rsidP="00D85C92">
            <w:r>
              <w:t>Saying</w:t>
            </w:r>
          </w:p>
        </w:tc>
        <w:tc>
          <w:tcPr>
            <w:tcW w:w="5218" w:type="dxa"/>
          </w:tcPr>
          <w:p w:rsidR="00D85C92" w:rsidRDefault="0064201A" w:rsidP="00D85C92">
            <w:r>
              <w:t>Listed on the bottle; helps put some reasoning behind the sticker</w:t>
            </w:r>
          </w:p>
        </w:tc>
      </w:tr>
    </w:tbl>
    <w:p w:rsidR="004B6403" w:rsidRDefault="0064201A" w:rsidP="00A76DEC">
      <w:pPr>
        <w:ind w:left="-1080"/>
      </w:pPr>
      <w:r>
        <w:t>Bumper Sticker: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64201A"/>
    <w:rsid w:val="00805825"/>
    <w:rsid w:val="00A76DEC"/>
    <w:rsid w:val="00D85C92"/>
    <w:rsid w:val="00E0072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2010-12-13T17:24:00Z</dcterms:created>
  <dcterms:modified xsi:type="dcterms:W3CDTF">2010-12-13T17:24:00Z</dcterms:modified>
</cp:coreProperties>
</file>