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6F1CB7">
      <w:r w:rsidRPr="006F1CB7">
        <w:drawing>
          <wp:inline distT="0" distB="0" distL="0" distR="0">
            <wp:extent cx="5486400" cy="357632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3576320"/>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93410D" w:rsidRDefault="007F7289" w:rsidP="0093410D">
      <w:pPr>
        <w:pStyle w:val="ListParagraph"/>
        <w:numPr>
          <w:ilvl w:val="0"/>
          <w:numId w:val="1"/>
        </w:numPr>
      </w:pPr>
      <w:r>
        <w:t xml:space="preserve">Clear </w:t>
      </w:r>
      <w:r w:rsidR="0093410D">
        <w:t xml:space="preserve">and easy to read- The graph </w:t>
      </w:r>
      <w:r w:rsidR="006F1CB7">
        <w:t>is extremely clear and easy for people of any age to read</w:t>
      </w:r>
    </w:p>
    <w:p w:rsidR="0093410D" w:rsidRDefault="0093410D" w:rsidP="0093410D">
      <w:pPr>
        <w:pStyle w:val="ListParagraph"/>
        <w:numPr>
          <w:ilvl w:val="0"/>
          <w:numId w:val="1"/>
        </w:numPr>
      </w:pPr>
      <w:r>
        <w:t xml:space="preserve">Accurate information- The information posted </w:t>
      </w:r>
      <w:r w:rsidR="006F1CB7">
        <w:t>is accurate showing the effect the United States makes all over the world</w:t>
      </w:r>
    </w:p>
    <w:p w:rsidR="0083638C" w:rsidRDefault="0093410D" w:rsidP="0093410D">
      <w:pPr>
        <w:pStyle w:val="ListParagraph"/>
        <w:numPr>
          <w:ilvl w:val="0"/>
          <w:numId w:val="1"/>
        </w:numPr>
      </w:pPr>
      <w:r>
        <w:t xml:space="preserve">Colorful- </w:t>
      </w:r>
      <w:r w:rsidR="006F1CB7">
        <w:t>The color in this graph is great because it makes it more appealing to a children of a younger age while the other graphs may have had no interest what-so-ever to the child</w:t>
      </w:r>
    </w:p>
    <w:p w:rsidR="006F1CB7" w:rsidRDefault="006F1CB7"/>
    <w:p w:rsidR="004C190A" w:rsidRDefault="006F1CB7">
      <w:r>
        <w:t xml:space="preserve">The United </w:t>
      </w:r>
      <w:r w:rsidR="00980A1F">
        <w:t>States</w:t>
      </w:r>
      <w:r>
        <w:t xml:space="preserve"> is one of the leading countries in </w:t>
      </w:r>
      <w:r w:rsidR="00980A1F">
        <w:t>its</w:t>
      </w:r>
      <w:r>
        <w:t xml:space="preserve"> waste of carbon dioxide. We are on of the only countries that produces so much waste but haven’t </w:t>
      </w:r>
      <w:r w:rsidR="00980A1F">
        <w:t xml:space="preserve">show enough effort to decrease our ranking. Americans that see the graph should be ashamed that we live in a country that is known as one of the worst pollutants to the earth. This is a prime example of how we need to become more aware of our effects and how it’s not fair to the rest of the people on the planet, because we’re ruining their world as well. </w:t>
      </w:r>
    </w:p>
    <w:sectPr w:rsidR="004C190A" w:rsidSect="004C19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A39B0"/>
    <w:multiLevelType w:val="hybridMultilevel"/>
    <w:tmpl w:val="C1E4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4C190A"/>
    <w:rsid w:val="006F1CB7"/>
    <w:rsid w:val="007F7289"/>
    <w:rsid w:val="0083638C"/>
    <w:rsid w:val="0093410D"/>
    <w:rsid w:val="00980A1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41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Wayne Valley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2</cp:revision>
  <dcterms:created xsi:type="dcterms:W3CDTF">2010-10-12T17:31:00Z</dcterms:created>
  <dcterms:modified xsi:type="dcterms:W3CDTF">2010-10-12T17:31:00Z</dcterms:modified>
</cp:coreProperties>
</file>