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8D2" w:rsidRPr="00B8031B" w:rsidRDefault="00B8031B" w:rsidP="00877B58">
      <w:pPr>
        <w:spacing w:after="0"/>
        <w:jc w:val="center"/>
        <w:rPr>
          <w:rFonts w:ascii="Times New Roman" w:hAnsi="Times New Roman" w:cs="Times New Roman"/>
          <w:b/>
          <w:sz w:val="32"/>
          <w:szCs w:val="24"/>
        </w:rPr>
      </w:pPr>
      <w:r w:rsidRPr="00B8031B">
        <w:rPr>
          <w:rFonts w:ascii="Times New Roman" w:hAnsi="Times New Roman" w:cs="Times New Roman"/>
          <w:b/>
          <w:sz w:val="32"/>
          <w:szCs w:val="24"/>
        </w:rPr>
        <w:t>Timeline Models</w:t>
      </w:r>
    </w:p>
    <w:p w:rsidR="00703892" w:rsidRPr="00B8031B" w:rsidRDefault="00703892" w:rsidP="00877B58">
      <w:pPr>
        <w:spacing w:after="0"/>
        <w:jc w:val="center"/>
        <w:rPr>
          <w:rFonts w:ascii="Times New Roman" w:hAnsi="Times New Roman" w:cs="Times New Roman"/>
          <w:sz w:val="24"/>
          <w:szCs w:val="24"/>
        </w:rPr>
      </w:pPr>
      <w:r w:rsidRPr="00B8031B">
        <w:rPr>
          <w:rFonts w:ascii="Times New Roman" w:hAnsi="Times New Roman" w:cs="Times New Roman"/>
          <w:noProof/>
          <w:sz w:val="24"/>
          <w:szCs w:val="24"/>
        </w:rPr>
        <w:drawing>
          <wp:inline distT="0" distB="0" distL="0" distR="0">
            <wp:extent cx="5989965" cy="1033670"/>
            <wp:effectExtent l="19050" t="0" r="0" b="0"/>
            <wp:docPr id="1" name="il_fi" descr="http://www.telcomhistory.org/vm/Images/main/Timeline/timeline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elcomhistory.org/vm/Images/main/Timeline/timeline_color.jpg"/>
                    <pic:cNvPicPr>
                      <a:picLocks noChangeAspect="1" noChangeArrowheads="1"/>
                    </pic:cNvPicPr>
                  </pic:nvPicPr>
                  <pic:blipFill>
                    <a:blip r:embed="rId5" cstate="print"/>
                    <a:srcRect/>
                    <a:stretch>
                      <a:fillRect/>
                    </a:stretch>
                  </pic:blipFill>
                  <pic:spPr bwMode="auto">
                    <a:xfrm>
                      <a:off x="0" y="0"/>
                      <a:ext cx="5989965" cy="1033670"/>
                    </a:xfrm>
                    <a:prstGeom prst="rect">
                      <a:avLst/>
                    </a:prstGeom>
                    <a:noFill/>
                    <a:ln w="9525">
                      <a:noFill/>
                      <a:miter lim="800000"/>
                      <a:headEnd/>
                      <a:tailEnd/>
                    </a:ln>
                  </pic:spPr>
                </pic:pic>
              </a:graphicData>
            </a:graphic>
          </wp:inline>
        </w:drawing>
      </w:r>
    </w:p>
    <w:p w:rsidR="00B8031B" w:rsidRDefault="00713BAA" w:rsidP="00877B58">
      <w:pPr>
        <w:spacing w:after="0"/>
        <w:jc w:val="center"/>
        <w:rPr>
          <w:rFonts w:ascii="Times New Roman" w:hAnsi="Times New Roman" w:cs="Times New Roman"/>
          <w:sz w:val="24"/>
          <w:szCs w:val="24"/>
        </w:rPr>
      </w:pPr>
      <w:hyperlink r:id="rId6" w:history="1">
        <w:r w:rsidR="00B8031B" w:rsidRPr="00B8031B">
          <w:rPr>
            <w:rStyle w:val="Hyperlink"/>
            <w:rFonts w:ascii="Times New Roman" w:hAnsi="Times New Roman" w:cs="Times New Roman"/>
            <w:sz w:val="24"/>
            <w:szCs w:val="24"/>
          </w:rPr>
          <w:t>http://www.telcomhistory.org/vm/scienceTimeline.shtml</w:t>
        </w:r>
      </w:hyperlink>
    </w:p>
    <w:p w:rsidR="00877B58" w:rsidRPr="00B8031B" w:rsidRDefault="00877B58" w:rsidP="00877B58">
      <w:pPr>
        <w:spacing w:after="0"/>
        <w:jc w:val="center"/>
        <w:rPr>
          <w:rFonts w:ascii="Times New Roman" w:hAnsi="Times New Roman" w:cs="Times New Roman"/>
          <w:sz w:val="24"/>
          <w:szCs w:val="24"/>
        </w:rPr>
      </w:pPr>
    </w:p>
    <w:p w:rsidR="00703892" w:rsidRPr="00B8031B" w:rsidRDefault="00703892" w:rsidP="00877B58">
      <w:pPr>
        <w:spacing w:after="0"/>
        <w:jc w:val="center"/>
        <w:rPr>
          <w:rFonts w:ascii="Times New Roman" w:hAnsi="Times New Roman" w:cs="Times New Roman"/>
          <w:sz w:val="24"/>
          <w:szCs w:val="24"/>
        </w:rPr>
      </w:pPr>
      <w:r w:rsidRPr="00B8031B">
        <w:rPr>
          <w:rFonts w:ascii="Times New Roman" w:hAnsi="Times New Roman" w:cs="Times New Roman"/>
          <w:noProof/>
          <w:sz w:val="24"/>
          <w:szCs w:val="24"/>
        </w:rPr>
        <w:drawing>
          <wp:inline distT="0" distB="0" distL="0" distR="0">
            <wp:extent cx="4926152" cy="2234317"/>
            <wp:effectExtent l="19050" t="0" r="7798" b="0"/>
            <wp:docPr id="4" name="il_fi" descr="http://t2.gstatic.com/images?q=tbn:XOuiKnrh0otXqM:http://1heckofaguy.com/wp-content/photos/alt-timeline2.jpg&amp;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2.gstatic.com/images?q=tbn:XOuiKnrh0otXqM:http://1heckofaguy.com/wp-content/photos/alt-timeline2.jpg&amp;t=1"/>
                    <pic:cNvPicPr>
                      <a:picLocks noChangeAspect="1" noChangeArrowheads="1"/>
                    </pic:cNvPicPr>
                  </pic:nvPicPr>
                  <pic:blipFill>
                    <a:blip r:embed="rId7" cstate="print"/>
                    <a:srcRect/>
                    <a:stretch>
                      <a:fillRect/>
                    </a:stretch>
                  </pic:blipFill>
                  <pic:spPr bwMode="auto">
                    <a:xfrm>
                      <a:off x="0" y="0"/>
                      <a:ext cx="4928647" cy="2235448"/>
                    </a:xfrm>
                    <a:prstGeom prst="rect">
                      <a:avLst/>
                    </a:prstGeom>
                    <a:noFill/>
                    <a:ln w="9525">
                      <a:noFill/>
                      <a:miter lim="800000"/>
                      <a:headEnd/>
                      <a:tailEnd/>
                    </a:ln>
                  </pic:spPr>
                </pic:pic>
              </a:graphicData>
            </a:graphic>
          </wp:inline>
        </w:drawing>
      </w:r>
    </w:p>
    <w:p w:rsidR="00703892" w:rsidRDefault="00713BAA" w:rsidP="00877B58">
      <w:pPr>
        <w:spacing w:after="0"/>
        <w:jc w:val="center"/>
        <w:rPr>
          <w:rFonts w:ascii="Times New Roman" w:hAnsi="Times New Roman" w:cs="Times New Roman"/>
          <w:sz w:val="24"/>
          <w:szCs w:val="24"/>
        </w:rPr>
      </w:pPr>
      <w:hyperlink r:id="rId8" w:history="1">
        <w:r w:rsidR="00B8031B" w:rsidRPr="00B8031B">
          <w:rPr>
            <w:rStyle w:val="Hyperlink"/>
            <w:rFonts w:ascii="Times New Roman" w:hAnsi="Times New Roman" w:cs="Times New Roman"/>
            <w:sz w:val="24"/>
            <w:szCs w:val="24"/>
          </w:rPr>
          <w:t>http://1heckofaguy.com/2007/05/13/allan-truax-timeline-in-context/</w:t>
        </w:r>
      </w:hyperlink>
    </w:p>
    <w:p w:rsidR="00877B58" w:rsidRPr="00B8031B" w:rsidRDefault="00877B58" w:rsidP="00877B58">
      <w:pPr>
        <w:spacing w:after="0"/>
        <w:jc w:val="center"/>
        <w:rPr>
          <w:rFonts w:ascii="Times New Roman" w:hAnsi="Times New Roman" w:cs="Times New Roman"/>
          <w:sz w:val="24"/>
          <w:szCs w:val="24"/>
        </w:rPr>
      </w:pPr>
    </w:p>
    <w:p w:rsidR="00B8031B" w:rsidRPr="00B8031B" w:rsidRDefault="00B8031B" w:rsidP="00877B58">
      <w:pPr>
        <w:spacing w:after="0"/>
        <w:jc w:val="center"/>
        <w:rPr>
          <w:rFonts w:ascii="Times New Roman" w:hAnsi="Times New Roman" w:cs="Times New Roman"/>
          <w:sz w:val="24"/>
          <w:szCs w:val="24"/>
        </w:rPr>
      </w:pPr>
      <w:r w:rsidRPr="00B8031B">
        <w:rPr>
          <w:rFonts w:ascii="Times New Roman" w:hAnsi="Times New Roman" w:cs="Times New Roman"/>
          <w:noProof/>
          <w:sz w:val="24"/>
          <w:szCs w:val="24"/>
        </w:rPr>
        <w:drawing>
          <wp:inline distT="0" distB="0" distL="0" distR="0">
            <wp:extent cx="4982616" cy="3085106"/>
            <wp:effectExtent l="19050" t="0" r="8484" b="0"/>
            <wp:docPr id="2" name="il_fi" descr="http://www.math.dartmouth.edu/~euler/historica/EulerTime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ath.dartmouth.edu/~euler/historica/EulerTimeline.jpg"/>
                    <pic:cNvPicPr>
                      <a:picLocks noChangeAspect="1" noChangeArrowheads="1"/>
                    </pic:cNvPicPr>
                  </pic:nvPicPr>
                  <pic:blipFill>
                    <a:blip r:embed="rId9" cstate="print"/>
                    <a:srcRect/>
                    <a:stretch>
                      <a:fillRect/>
                    </a:stretch>
                  </pic:blipFill>
                  <pic:spPr bwMode="auto">
                    <a:xfrm>
                      <a:off x="0" y="0"/>
                      <a:ext cx="4985663" cy="3086993"/>
                    </a:xfrm>
                    <a:prstGeom prst="rect">
                      <a:avLst/>
                    </a:prstGeom>
                    <a:noFill/>
                    <a:ln w="9525">
                      <a:noFill/>
                      <a:miter lim="800000"/>
                      <a:headEnd/>
                      <a:tailEnd/>
                    </a:ln>
                  </pic:spPr>
                </pic:pic>
              </a:graphicData>
            </a:graphic>
          </wp:inline>
        </w:drawing>
      </w:r>
    </w:p>
    <w:p w:rsidR="00B8031B" w:rsidRPr="00813479" w:rsidRDefault="00713BAA" w:rsidP="00877B58">
      <w:pPr>
        <w:spacing w:after="0"/>
        <w:jc w:val="center"/>
        <w:rPr>
          <w:rFonts w:ascii="Times New Roman" w:hAnsi="Times New Roman" w:cs="Times New Roman"/>
          <w:sz w:val="24"/>
          <w:szCs w:val="24"/>
        </w:rPr>
      </w:pPr>
      <w:hyperlink r:id="rId10" w:history="1">
        <w:r w:rsidR="00B8031B" w:rsidRPr="00813479">
          <w:rPr>
            <w:rStyle w:val="Hyperlink"/>
            <w:rFonts w:ascii="Times New Roman" w:hAnsi="Times New Roman" w:cs="Times New Roman"/>
            <w:sz w:val="24"/>
            <w:szCs w:val="24"/>
          </w:rPr>
          <w:t>http://www.math.dartmouth.edu/~euler/historica/euler-timeline.html</w:t>
        </w:r>
      </w:hyperlink>
    </w:p>
    <w:p w:rsidR="00813479" w:rsidRDefault="00877B58" w:rsidP="00877B58">
      <w:pPr>
        <w:spacing w:after="0"/>
        <w:rPr>
          <w:rFonts w:ascii="Times New Roman" w:hAnsi="Times New Roman" w:cs="Times New Roman"/>
          <w:sz w:val="24"/>
          <w:szCs w:val="24"/>
        </w:rPr>
      </w:pPr>
      <w:r>
        <w:rPr>
          <w:rFonts w:ascii="Times New Roman" w:hAnsi="Times New Roman" w:cs="Times New Roman"/>
          <w:sz w:val="24"/>
          <w:szCs w:val="24"/>
        </w:rPr>
        <w:tab/>
      </w:r>
    </w:p>
    <w:p w:rsidR="00813479" w:rsidRDefault="00813479" w:rsidP="00877B58">
      <w:pPr>
        <w:spacing w:after="0"/>
        <w:rPr>
          <w:rFonts w:ascii="Times New Roman" w:hAnsi="Times New Roman" w:cs="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98"/>
        <w:gridCol w:w="5130"/>
      </w:tblGrid>
      <w:tr w:rsidR="00813479" w:rsidRPr="006F2AC3" w:rsidTr="00CB6465">
        <w:tc>
          <w:tcPr>
            <w:tcW w:w="4698" w:type="dxa"/>
          </w:tcPr>
          <w:p w:rsidR="00813479" w:rsidRPr="00813479" w:rsidRDefault="00813479" w:rsidP="00CB6465">
            <w:pPr>
              <w:spacing w:after="0" w:line="240" w:lineRule="auto"/>
              <w:rPr>
                <w:rFonts w:ascii="Times New Roman" w:hAnsi="Times New Roman" w:cs="Times New Roman"/>
                <w:b/>
                <w:sz w:val="24"/>
                <w:szCs w:val="24"/>
              </w:rPr>
            </w:pPr>
            <w:r w:rsidRPr="00813479">
              <w:rPr>
                <w:rFonts w:ascii="Times New Roman" w:hAnsi="Times New Roman" w:cs="Times New Roman"/>
                <w:b/>
                <w:sz w:val="24"/>
                <w:szCs w:val="24"/>
              </w:rPr>
              <w:lastRenderedPageBreak/>
              <w:t>Characteristics (WHAT features or steps?)</w:t>
            </w:r>
          </w:p>
        </w:tc>
        <w:tc>
          <w:tcPr>
            <w:tcW w:w="5130" w:type="dxa"/>
          </w:tcPr>
          <w:p w:rsidR="00813479" w:rsidRPr="00813479" w:rsidRDefault="00813479" w:rsidP="00CB6465">
            <w:pPr>
              <w:spacing w:after="0" w:line="240" w:lineRule="auto"/>
              <w:rPr>
                <w:rFonts w:ascii="Times New Roman" w:hAnsi="Times New Roman" w:cs="Times New Roman"/>
                <w:b/>
                <w:sz w:val="24"/>
                <w:szCs w:val="24"/>
              </w:rPr>
            </w:pPr>
            <w:r w:rsidRPr="00813479">
              <w:rPr>
                <w:rFonts w:ascii="Times New Roman" w:hAnsi="Times New Roman" w:cs="Times New Roman"/>
                <w:b/>
                <w:sz w:val="24"/>
                <w:szCs w:val="24"/>
              </w:rPr>
              <w:t>Criteria (HOW WELL are those accomplished)</w:t>
            </w:r>
          </w:p>
        </w:tc>
      </w:tr>
      <w:tr w:rsidR="00813479" w:rsidRPr="006F2AC3" w:rsidTr="00CB6465">
        <w:tc>
          <w:tcPr>
            <w:tcW w:w="4698" w:type="dxa"/>
          </w:tcPr>
          <w:p w:rsidR="00813479" w:rsidRPr="00813479" w:rsidRDefault="00813479" w:rsidP="00CB6465">
            <w:pPr>
              <w:spacing w:after="0" w:line="240" w:lineRule="auto"/>
              <w:rPr>
                <w:rFonts w:ascii="Times New Roman" w:hAnsi="Times New Roman" w:cs="Times New Roman"/>
                <w:sz w:val="24"/>
                <w:szCs w:val="24"/>
              </w:rPr>
            </w:pPr>
            <w:r>
              <w:rPr>
                <w:rFonts w:ascii="Times New Roman" w:hAnsi="Times New Roman" w:cs="Times New Roman"/>
                <w:sz w:val="24"/>
                <w:szCs w:val="24"/>
              </w:rPr>
              <w:t>Title</w:t>
            </w:r>
          </w:p>
        </w:tc>
        <w:tc>
          <w:tcPr>
            <w:tcW w:w="5130" w:type="dxa"/>
          </w:tcPr>
          <w:p w:rsidR="00813479" w:rsidRPr="00813479" w:rsidRDefault="00813479" w:rsidP="00CB6465">
            <w:pPr>
              <w:spacing w:after="0" w:line="240" w:lineRule="auto"/>
              <w:rPr>
                <w:rFonts w:ascii="Times New Roman" w:hAnsi="Times New Roman" w:cs="Times New Roman"/>
                <w:sz w:val="24"/>
                <w:szCs w:val="24"/>
              </w:rPr>
            </w:pPr>
            <w:r>
              <w:rPr>
                <w:rFonts w:ascii="Times New Roman" w:hAnsi="Times New Roman" w:cs="Times New Roman"/>
                <w:sz w:val="24"/>
                <w:szCs w:val="24"/>
              </w:rPr>
              <w:t>First and second model have a title that is noticeable, the third does not</w:t>
            </w:r>
          </w:p>
        </w:tc>
      </w:tr>
      <w:tr w:rsidR="00813479" w:rsidRPr="006F2AC3" w:rsidTr="00CB6465">
        <w:tc>
          <w:tcPr>
            <w:tcW w:w="4698" w:type="dxa"/>
          </w:tcPr>
          <w:p w:rsidR="00813479" w:rsidRPr="00813479" w:rsidRDefault="00813479" w:rsidP="00CB6465">
            <w:pPr>
              <w:spacing w:after="0" w:line="240" w:lineRule="auto"/>
              <w:rPr>
                <w:rFonts w:ascii="Times New Roman" w:hAnsi="Times New Roman" w:cs="Times New Roman"/>
                <w:sz w:val="24"/>
                <w:szCs w:val="24"/>
              </w:rPr>
            </w:pPr>
            <w:r>
              <w:rPr>
                <w:rFonts w:ascii="Times New Roman" w:hAnsi="Times New Roman" w:cs="Times New Roman"/>
                <w:sz w:val="24"/>
                <w:szCs w:val="24"/>
              </w:rPr>
              <w:t>Color</w:t>
            </w:r>
          </w:p>
        </w:tc>
        <w:tc>
          <w:tcPr>
            <w:tcW w:w="5130" w:type="dxa"/>
          </w:tcPr>
          <w:p w:rsidR="00813479" w:rsidRPr="00813479" w:rsidRDefault="00813479" w:rsidP="00CB6465">
            <w:pPr>
              <w:spacing w:after="0" w:line="240" w:lineRule="auto"/>
              <w:rPr>
                <w:rFonts w:ascii="Times New Roman" w:hAnsi="Times New Roman" w:cs="Times New Roman"/>
                <w:sz w:val="24"/>
                <w:szCs w:val="24"/>
              </w:rPr>
            </w:pPr>
            <w:r>
              <w:rPr>
                <w:rFonts w:ascii="Times New Roman" w:hAnsi="Times New Roman" w:cs="Times New Roman"/>
                <w:sz w:val="24"/>
                <w:szCs w:val="24"/>
              </w:rPr>
              <w:t>The first and third have color which makes the timeline more interesting</w:t>
            </w:r>
          </w:p>
        </w:tc>
      </w:tr>
      <w:tr w:rsidR="00813479" w:rsidRPr="006F2AC3" w:rsidTr="00CB6465">
        <w:tc>
          <w:tcPr>
            <w:tcW w:w="4698" w:type="dxa"/>
          </w:tcPr>
          <w:p w:rsidR="00813479" w:rsidRPr="00813479" w:rsidRDefault="00813479" w:rsidP="00CB6465">
            <w:pPr>
              <w:spacing w:after="0" w:line="240" w:lineRule="auto"/>
              <w:rPr>
                <w:rFonts w:ascii="Times New Roman" w:hAnsi="Times New Roman" w:cs="Times New Roman"/>
                <w:sz w:val="24"/>
                <w:szCs w:val="24"/>
              </w:rPr>
            </w:pPr>
            <w:r>
              <w:rPr>
                <w:rFonts w:ascii="Times New Roman" w:hAnsi="Times New Roman" w:cs="Times New Roman"/>
                <w:sz w:val="24"/>
                <w:szCs w:val="24"/>
              </w:rPr>
              <w:t>Dates and facts</w:t>
            </w:r>
          </w:p>
        </w:tc>
        <w:tc>
          <w:tcPr>
            <w:tcW w:w="5130" w:type="dxa"/>
          </w:tcPr>
          <w:p w:rsidR="00813479" w:rsidRPr="00813479" w:rsidRDefault="00813479" w:rsidP="00813479">
            <w:pPr>
              <w:spacing w:after="0" w:line="240" w:lineRule="auto"/>
              <w:rPr>
                <w:rFonts w:ascii="Times New Roman" w:hAnsi="Times New Roman" w:cs="Times New Roman"/>
                <w:sz w:val="24"/>
                <w:szCs w:val="24"/>
              </w:rPr>
            </w:pPr>
            <w:r>
              <w:rPr>
                <w:rFonts w:ascii="Times New Roman" w:hAnsi="Times New Roman" w:cs="Times New Roman"/>
                <w:sz w:val="24"/>
                <w:szCs w:val="24"/>
              </w:rPr>
              <w:t>Facts have arrows pointing to dates</w:t>
            </w:r>
          </w:p>
        </w:tc>
      </w:tr>
      <w:tr w:rsidR="00813479" w:rsidRPr="006F2AC3" w:rsidTr="00CB6465">
        <w:tc>
          <w:tcPr>
            <w:tcW w:w="4698" w:type="dxa"/>
          </w:tcPr>
          <w:p w:rsidR="00813479" w:rsidRPr="00813479" w:rsidRDefault="00813479" w:rsidP="00CB6465">
            <w:pPr>
              <w:spacing w:after="0" w:line="240" w:lineRule="auto"/>
              <w:rPr>
                <w:rFonts w:ascii="Times New Roman" w:hAnsi="Times New Roman" w:cs="Times New Roman"/>
                <w:sz w:val="24"/>
                <w:szCs w:val="24"/>
              </w:rPr>
            </w:pPr>
            <w:r>
              <w:rPr>
                <w:rFonts w:ascii="Times New Roman" w:hAnsi="Times New Roman" w:cs="Times New Roman"/>
                <w:sz w:val="24"/>
                <w:szCs w:val="24"/>
              </w:rPr>
              <w:t>Pictures</w:t>
            </w:r>
          </w:p>
        </w:tc>
        <w:tc>
          <w:tcPr>
            <w:tcW w:w="5130" w:type="dxa"/>
          </w:tcPr>
          <w:p w:rsidR="00813479" w:rsidRPr="00813479" w:rsidRDefault="00813479" w:rsidP="00CB6465">
            <w:pPr>
              <w:spacing w:after="0" w:line="240" w:lineRule="auto"/>
              <w:rPr>
                <w:rFonts w:ascii="Times New Roman" w:hAnsi="Times New Roman" w:cs="Times New Roman"/>
                <w:sz w:val="24"/>
                <w:szCs w:val="24"/>
              </w:rPr>
            </w:pPr>
            <w:r>
              <w:rPr>
                <w:rFonts w:ascii="Times New Roman" w:hAnsi="Times New Roman" w:cs="Times New Roman"/>
                <w:sz w:val="24"/>
                <w:szCs w:val="24"/>
              </w:rPr>
              <w:t>Only the first</w:t>
            </w:r>
          </w:p>
        </w:tc>
      </w:tr>
    </w:tbl>
    <w:p w:rsidR="00813479" w:rsidRDefault="00813479" w:rsidP="00877B58">
      <w:pPr>
        <w:spacing w:after="0"/>
        <w:rPr>
          <w:rFonts w:ascii="Times New Roman" w:hAnsi="Times New Roman" w:cs="Times New Roman"/>
          <w:sz w:val="24"/>
          <w:szCs w:val="24"/>
        </w:rPr>
      </w:pPr>
    </w:p>
    <w:p w:rsidR="00877B58" w:rsidRDefault="00813479" w:rsidP="00877B58">
      <w:pPr>
        <w:spacing w:after="0"/>
        <w:rPr>
          <w:rFonts w:ascii="Times New Roman" w:hAnsi="Times New Roman" w:cs="Times New Roman"/>
          <w:sz w:val="24"/>
          <w:szCs w:val="24"/>
        </w:rPr>
      </w:pPr>
      <w:r>
        <w:rPr>
          <w:rFonts w:ascii="Times New Roman" w:hAnsi="Times New Roman" w:cs="Times New Roman"/>
          <w:sz w:val="24"/>
          <w:szCs w:val="24"/>
        </w:rPr>
        <w:tab/>
      </w:r>
      <w:r w:rsidR="00877B58">
        <w:rPr>
          <w:rFonts w:ascii="Times New Roman" w:hAnsi="Times New Roman" w:cs="Times New Roman"/>
          <w:sz w:val="24"/>
          <w:szCs w:val="24"/>
        </w:rPr>
        <w:t>The models that I found of the timelines were all really different.  The first one was especially good at making it look good visually.  The pictures make the timeline interesting to read and it is organized well so that it is easy to read.</w:t>
      </w:r>
    </w:p>
    <w:p w:rsidR="00877B58" w:rsidRDefault="00877B58" w:rsidP="00877B58">
      <w:pPr>
        <w:spacing w:after="0"/>
        <w:rPr>
          <w:rFonts w:ascii="Times New Roman" w:hAnsi="Times New Roman" w:cs="Times New Roman"/>
          <w:sz w:val="24"/>
          <w:szCs w:val="24"/>
        </w:rPr>
      </w:pPr>
      <w:r>
        <w:rPr>
          <w:rFonts w:ascii="Times New Roman" w:hAnsi="Times New Roman" w:cs="Times New Roman"/>
          <w:sz w:val="24"/>
          <w:szCs w:val="24"/>
        </w:rPr>
        <w:tab/>
        <w:t>The second model is a little bit hard to read and more confusing.  This is probably because of how they set up the arrows on the timeline.  The third model is the most simple.  The colors and format on it make it easier to read.</w:t>
      </w:r>
    </w:p>
    <w:p w:rsidR="00877B58" w:rsidRDefault="00877B58" w:rsidP="00877B58">
      <w:pPr>
        <w:spacing w:after="0"/>
        <w:rPr>
          <w:rFonts w:ascii="Times New Roman" w:hAnsi="Times New Roman" w:cs="Times New Roman"/>
          <w:sz w:val="24"/>
          <w:szCs w:val="24"/>
        </w:rPr>
      </w:pPr>
      <w:r>
        <w:rPr>
          <w:rFonts w:ascii="Times New Roman" w:hAnsi="Times New Roman" w:cs="Times New Roman"/>
          <w:sz w:val="24"/>
          <w:szCs w:val="24"/>
        </w:rPr>
        <w:tab/>
        <w:t>In my timeline, I tried to combine the strengths of these three models to make a good timeline.  The models even helped me to know how I didn’t want to set up my timeline.  They gave me the idea to use color and pictures.  They also helped me decide what format I should use on my timeline.</w:t>
      </w:r>
    </w:p>
    <w:p w:rsidR="00915AC3" w:rsidRDefault="00915AC3" w:rsidP="00915AC3">
      <w:pPr>
        <w:spacing w:after="0" w:line="240" w:lineRule="auto"/>
        <w:ind w:left="720" w:hanging="720"/>
        <w:jc w:val="center"/>
        <w:rPr>
          <w:rFonts w:ascii="Times New Roman" w:hAnsi="Times New Roman" w:cs="Times New Roman"/>
          <w:iCs/>
          <w:sz w:val="24"/>
          <w:szCs w:val="24"/>
        </w:rPr>
      </w:pPr>
    </w:p>
    <w:p w:rsidR="00915AC3" w:rsidRPr="00915AC3" w:rsidRDefault="00915AC3" w:rsidP="00915AC3">
      <w:pPr>
        <w:spacing w:after="0" w:line="240" w:lineRule="auto"/>
        <w:ind w:left="720" w:hanging="720"/>
        <w:jc w:val="center"/>
        <w:rPr>
          <w:rFonts w:ascii="Times New Roman" w:hAnsi="Times New Roman" w:cs="Times New Roman"/>
          <w:b/>
          <w:iCs/>
          <w:sz w:val="32"/>
          <w:szCs w:val="24"/>
        </w:rPr>
      </w:pPr>
      <w:r>
        <w:rPr>
          <w:rFonts w:ascii="Times New Roman" w:hAnsi="Times New Roman" w:cs="Times New Roman"/>
          <w:b/>
          <w:iCs/>
          <w:sz w:val="32"/>
          <w:szCs w:val="24"/>
        </w:rPr>
        <w:t>Citations for Timeline</w:t>
      </w:r>
    </w:p>
    <w:p w:rsidR="00877B58" w:rsidRPr="00877B58" w:rsidRDefault="00877B58" w:rsidP="00877B58">
      <w:pPr>
        <w:spacing w:after="0" w:line="240" w:lineRule="auto"/>
        <w:ind w:left="720" w:hanging="720"/>
        <w:rPr>
          <w:rFonts w:ascii="Times New Roman" w:hAnsi="Times New Roman" w:cs="Times New Roman"/>
          <w:sz w:val="24"/>
          <w:szCs w:val="24"/>
        </w:rPr>
      </w:pPr>
      <w:r w:rsidRPr="00877B58">
        <w:rPr>
          <w:rFonts w:ascii="Times New Roman" w:hAnsi="Times New Roman" w:cs="Times New Roman"/>
          <w:i/>
          <w:iCs/>
          <w:sz w:val="24"/>
          <w:szCs w:val="24"/>
        </w:rPr>
        <w:t>Dr. Temple Grandin's Official Autism Website</w:t>
      </w:r>
      <w:r w:rsidRPr="00877B58">
        <w:rPr>
          <w:rFonts w:ascii="Times New Roman" w:hAnsi="Times New Roman" w:cs="Times New Roman"/>
          <w:sz w:val="24"/>
          <w:szCs w:val="24"/>
        </w:rPr>
        <w:t xml:space="preserve">. Web. 05 Oct. 2010. &lt;http://www.templegrandin.com/&gt;. </w:t>
      </w:r>
    </w:p>
    <w:p w:rsidR="00877B58" w:rsidRPr="00877B58" w:rsidRDefault="00877B58" w:rsidP="00877B58">
      <w:pPr>
        <w:spacing w:after="0" w:line="240" w:lineRule="auto"/>
        <w:ind w:left="720" w:hanging="720"/>
        <w:rPr>
          <w:rFonts w:ascii="Times New Roman" w:hAnsi="Times New Roman" w:cs="Times New Roman"/>
          <w:sz w:val="24"/>
          <w:szCs w:val="24"/>
        </w:rPr>
      </w:pPr>
      <w:r w:rsidRPr="00877B58">
        <w:rPr>
          <w:rFonts w:ascii="Times New Roman" w:hAnsi="Times New Roman" w:cs="Times New Roman"/>
          <w:sz w:val="24"/>
          <w:szCs w:val="24"/>
        </w:rPr>
        <w:t xml:space="preserve">"Temple Grandin Ph.D, Professional Resume." </w:t>
      </w:r>
      <w:r w:rsidRPr="00877B58">
        <w:rPr>
          <w:rFonts w:ascii="Times New Roman" w:hAnsi="Times New Roman" w:cs="Times New Roman"/>
          <w:i/>
          <w:iCs/>
          <w:sz w:val="24"/>
          <w:szCs w:val="24"/>
        </w:rPr>
        <w:t>Temple Grandin's Web Page</w:t>
      </w:r>
      <w:r w:rsidRPr="00877B58">
        <w:rPr>
          <w:rFonts w:ascii="Times New Roman" w:hAnsi="Times New Roman" w:cs="Times New Roman"/>
          <w:sz w:val="24"/>
          <w:szCs w:val="24"/>
        </w:rPr>
        <w:t xml:space="preserve">. Web. 05 Oct. 2010. &lt;http://www.grandin.com/professional.resume.html&gt;. </w:t>
      </w:r>
    </w:p>
    <w:p w:rsidR="00877B58" w:rsidRPr="00877B58" w:rsidRDefault="00877B58" w:rsidP="00877B58">
      <w:pPr>
        <w:spacing w:after="0" w:line="240" w:lineRule="auto"/>
        <w:ind w:left="720" w:hanging="720"/>
        <w:rPr>
          <w:rFonts w:ascii="Times New Roman" w:hAnsi="Times New Roman" w:cs="Times New Roman"/>
          <w:sz w:val="24"/>
          <w:szCs w:val="24"/>
        </w:rPr>
      </w:pPr>
      <w:r w:rsidRPr="00877B58">
        <w:rPr>
          <w:rFonts w:ascii="Times New Roman" w:hAnsi="Times New Roman" w:cs="Times New Roman"/>
          <w:sz w:val="24"/>
          <w:szCs w:val="24"/>
        </w:rPr>
        <w:t xml:space="preserve">"Temple Grandin Ph.D." </w:t>
      </w:r>
      <w:r w:rsidRPr="00877B58">
        <w:rPr>
          <w:rFonts w:ascii="Times New Roman" w:hAnsi="Times New Roman" w:cs="Times New Roman"/>
          <w:i/>
          <w:iCs/>
          <w:sz w:val="24"/>
          <w:szCs w:val="24"/>
        </w:rPr>
        <w:t>Temple Grandin's Web Page</w:t>
      </w:r>
      <w:r w:rsidRPr="00877B58">
        <w:rPr>
          <w:rFonts w:ascii="Times New Roman" w:hAnsi="Times New Roman" w:cs="Times New Roman"/>
          <w:sz w:val="24"/>
          <w:szCs w:val="24"/>
        </w:rPr>
        <w:t xml:space="preserve">. Web. 05 Oct. 2010. &lt;http://www.grandin.com/temple.html&gt;. </w:t>
      </w:r>
    </w:p>
    <w:p w:rsidR="00877B58" w:rsidRPr="00B8031B" w:rsidRDefault="00877B58" w:rsidP="00877B58">
      <w:pPr>
        <w:spacing w:after="0"/>
        <w:rPr>
          <w:rFonts w:ascii="Times New Roman" w:hAnsi="Times New Roman" w:cs="Times New Roman"/>
          <w:sz w:val="24"/>
          <w:szCs w:val="24"/>
        </w:rPr>
      </w:pPr>
    </w:p>
    <w:sectPr w:rsidR="00877B58" w:rsidRPr="00B8031B" w:rsidSect="006738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03892"/>
    <w:rsid w:val="006738D2"/>
    <w:rsid w:val="00703892"/>
    <w:rsid w:val="00713BAA"/>
    <w:rsid w:val="007F5CBD"/>
    <w:rsid w:val="00813479"/>
    <w:rsid w:val="00877B58"/>
    <w:rsid w:val="00915AC3"/>
    <w:rsid w:val="00A4539D"/>
    <w:rsid w:val="00B803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8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38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3892"/>
    <w:rPr>
      <w:rFonts w:ascii="Tahoma" w:hAnsi="Tahoma" w:cs="Tahoma"/>
      <w:sz w:val="16"/>
      <w:szCs w:val="16"/>
    </w:rPr>
  </w:style>
  <w:style w:type="character" w:styleId="Hyperlink">
    <w:name w:val="Hyperlink"/>
    <w:basedOn w:val="DefaultParagraphFont"/>
    <w:uiPriority w:val="99"/>
    <w:unhideWhenUsed/>
    <w:rsid w:val="00B8031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1heckofaguy.com/2007/05/13/allan-truax-timeline-in-context/"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telcomhistory.org/vm/scienceTimeline.shtml"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math.dartmouth.edu/~euler/historica/euler-timeline.html"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CC258-D844-41CA-8604-DC9019643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285</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Kenneth Joseph Shurer</dc:creator>
  <cp:lastModifiedBy>Emily</cp:lastModifiedBy>
  <cp:revision>3</cp:revision>
  <dcterms:created xsi:type="dcterms:W3CDTF">2010-10-05T03:25:00Z</dcterms:created>
  <dcterms:modified xsi:type="dcterms:W3CDTF">2010-10-11T01:24:00Z</dcterms:modified>
</cp:coreProperties>
</file>