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p w:rsidR="001E7FDF" w:rsidRPr="00DC2014" w:rsidRDefault="00C340B3" w:rsidP="00DC2014">
      <w:pPr>
        <w:shd w:val="clear" w:color="auto" w:fill="FFFFFF"/>
        <w:spacing w:after="0" w:line="480" w:lineRule="atLeast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proofErr w:type="spellStart"/>
      <w:r w:rsidRPr="00C340B3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Leuter</w:t>
      </w:r>
      <w:proofErr w:type="spellEnd"/>
      <w:r w:rsidRPr="00C340B3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, Laura K. </w:t>
      </w:r>
      <w:proofErr w:type="gramStart"/>
      <w:r w:rsidRPr="00C340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The Devil Hunters - Official Researchers of the Jersey Devil</w:t>
      </w:r>
      <w:r w:rsidR="00B50384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</w:t>
      </w:r>
      <w:proofErr w:type="gramEnd"/>
      <w:r w:rsidR="00B50384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2009</w:t>
      </w:r>
      <w:r w:rsidRPr="00C340B3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 Web. 19 Oct. 2010. &lt;http://njdevilhunters.com/sightings.html&gt;.</w:t>
      </w:r>
    </w:p>
    <w:tbl>
      <w:tblPr>
        <w:tblStyle w:val="LightShading-Accent4"/>
        <w:tblpPr w:leftFromText="180" w:rightFromText="180" w:vertAnchor="page" w:horzAnchor="margin" w:tblpY="444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6F1E" w:rsidTr="00F76F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F76F1E">
            <w:r>
              <w:t>Facts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DC2014" w:rsidP="00F76F1E">
            <w:r>
              <w:t xml:space="preserve">In 2001, in my own home town a sighting was reported.  A boy and his father walk a path that in the winter has blood on it along with weird hoof prints.  At night he hears screeching sounds 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DC2014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Write a sighting</w:t>
            </w:r>
          </w:p>
        </w:tc>
      </w:tr>
      <w:tr w:rsidR="00C81330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DC2014" w:rsidP="00F76F1E">
            <w:r>
              <w:t xml:space="preserve">On June 4, 2003 campers witness a strange creature at Paradise Lakes Campground in </w:t>
            </w:r>
            <w:proofErr w:type="spellStart"/>
            <w:r>
              <w:t>Batsto</w:t>
            </w:r>
            <w:proofErr w:type="spellEnd"/>
          </w:p>
        </w:tc>
        <w:tc>
          <w:tcPr>
            <w:tcW w:w="3192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330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DC2014" w:rsidP="00F76F1E">
            <w:r>
              <w:t xml:space="preserve">Jan 15, 2009 two </w:t>
            </w:r>
            <w:proofErr w:type="spellStart"/>
            <w:r>
              <w:t>canoers</w:t>
            </w:r>
            <w:proofErr w:type="spellEnd"/>
            <w:r>
              <w:t xml:space="preserve"> see a strange horse-like creature on the Mullica River perched on a rock</w:t>
            </w:r>
          </w:p>
        </w:tc>
        <w:tc>
          <w:tcPr>
            <w:tcW w:w="3192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DC2014" w:rsidP="00F76F1E">
            <w:r>
              <w:t>THIS WEBSITE HAS EVERYTING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76F1E" w:rsidRPr="00F76F1E" w:rsidRDefault="00F76F1E" w:rsidP="00F76F1E">
      <w:bookmarkStart w:id="0" w:name="_GoBack"/>
      <w:bookmarkEnd w:id="0"/>
    </w:p>
    <w:sectPr w:rsidR="00F76F1E" w:rsidRPr="00F7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664" w:rsidRDefault="00831664" w:rsidP="00F76F1E">
      <w:pPr>
        <w:spacing w:after="0" w:line="240" w:lineRule="auto"/>
      </w:pPr>
      <w:r>
        <w:separator/>
      </w:r>
    </w:p>
  </w:endnote>
  <w:endnote w:type="continuationSeparator" w:id="0">
    <w:p w:rsidR="00831664" w:rsidRDefault="00831664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664" w:rsidRDefault="00831664" w:rsidP="00F76F1E">
      <w:pPr>
        <w:spacing w:after="0" w:line="240" w:lineRule="auto"/>
      </w:pPr>
      <w:r>
        <w:separator/>
      </w:r>
    </w:p>
  </w:footnote>
  <w:footnote w:type="continuationSeparator" w:id="0">
    <w:p w:rsidR="00831664" w:rsidRDefault="00831664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102B80"/>
    <w:rsid w:val="00172C23"/>
    <w:rsid w:val="001E7FDF"/>
    <w:rsid w:val="00334646"/>
    <w:rsid w:val="006C074F"/>
    <w:rsid w:val="006C50CE"/>
    <w:rsid w:val="00831664"/>
    <w:rsid w:val="00846514"/>
    <w:rsid w:val="00856F00"/>
    <w:rsid w:val="008656FC"/>
    <w:rsid w:val="00B50384"/>
    <w:rsid w:val="00C340B3"/>
    <w:rsid w:val="00C675D0"/>
    <w:rsid w:val="00C81330"/>
    <w:rsid w:val="00CD6899"/>
    <w:rsid w:val="00D17EFF"/>
    <w:rsid w:val="00DC2014"/>
    <w:rsid w:val="00DE5B8F"/>
    <w:rsid w:val="00EB551B"/>
    <w:rsid w:val="00EB7C06"/>
    <w:rsid w:val="00F76F1E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7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141387540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6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2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648238522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6</cp:revision>
  <dcterms:created xsi:type="dcterms:W3CDTF">2010-10-20T04:05:00Z</dcterms:created>
  <dcterms:modified xsi:type="dcterms:W3CDTF">2010-10-20T04:12:00Z</dcterms:modified>
</cp:coreProperties>
</file>