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189" w:tblpY="1801"/>
        <w:tblW w:w="10436" w:type="dxa"/>
        <w:tblLook w:val="00BF"/>
      </w:tblPr>
      <w:tblGrid>
        <w:gridCol w:w="5218"/>
        <w:gridCol w:w="5218"/>
      </w:tblGrid>
      <w:tr w:rsidR="00DE7450">
        <w:trPr>
          <w:trHeight w:val="483"/>
        </w:trPr>
        <w:tc>
          <w:tcPr>
            <w:tcW w:w="5218" w:type="dxa"/>
          </w:tcPr>
          <w:p w:rsidR="00DE7450" w:rsidRDefault="00DE7450" w:rsidP="00DE7450">
            <w:r>
              <w:t>Characteristics (WHAT features or steps?)</w:t>
            </w:r>
          </w:p>
        </w:tc>
        <w:tc>
          <w:tcPr>
            <w:tcW w:w="5218" w:type="dxa"/>
          </w:tcPr>
          <w:p w:rsidR="00DE7450" w:rsidRDefault="00DE7450" w:rsidP="00DE7450">
            <w:r>
              <w:t>Criteria (HOW WELL are those accomplished?)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0D7630" w:rsidP="00DE7450">
            <w:r>
              <w:t>Title</w:t>
            </w:r>
          </w:p>
        </w:tc>
        <w:tc>
          <w:tcPr>
            <w:tcW w:w="5218" w:type="dxa"/>
          </w:tcPr>
          <w:p w:rsidR="00DE7450" w:rsidRDefault="000D7630" w:rsidP="00DE7450">
            <w:r>
              <w:t>Not creative, larger then the rest of the text.</w:t>
            </w:r>
          </w:p>
        </w:tc>
      </w:tr>
      <w:tr w:rsidR="00DE7450">
        <w:trPr>
          <w:trHeight w:val="483"/>
        </w:trPr>
        <w:tc>
          <w:tcPr>
            <w:tcW w:w="5218" w:type="dxa"/>
          </w:tcPr>
          <w:p w:rsidR="00DE7450" w:rsidRDefault="000D7630" w:rsidP="00DE7450">
            <w:r>
              <w:t>Definition of topic</w:t>
            </w:r>
          </w:p>
        </w:tc>
        <w:tc>
          <w:tcPr>
            <w:tcW w:w="5218" w:type="dxa"/>
          </w:tcPr>
          <w:p w:rsidR="00DE7450" w:rsidRDefault="000D7630" w:rsidP="00DE7450">
            <w:r>
              <w:t>Clear definition, in the beginning to enhance the reader before they read the rest of the essay.</w:t>
            </w:r>
          </w:p>
        </w:tc>
      </w:tr>
      <w:tr w:rsidR="00DE7450">
        <w:trPr>
          <w:trHeight w:val="256"/>
        </w:trPr>
        <w:tc>
          <w:tcPr>
            <w:tcW w:w="5218" w:type="dxa"/>
          </w:tcPr>
          <w:p w:rsidR="00DE7450" w:rsidRDefault="000D7630" w:rsidP="00DE7450">
            <w:r>
              <w:t>Percentages/examples</w:t>
            </w:r>
          </w:p>
          <w:p w:rsidR="00DE7450" w:rsidRDefault="00DE7450" w:rsidP="00DE7450"/>
        </w:tc>
        <w:tc>
          <w:tcPr>
            <w:tcW w:w="5218" w:type="dxa"/>
          </w:tcPr>
          <w:p w:rsidR="00DE7450" w:rsidRDefault="000D7630" w:rsidP="00DE7450">
            <w:r>
              <w:t>Many statistics on kids who have been cyber bullied, or called a help-line.</w:t>
            </w:r>
          </w:p>
        </w:tc>
      </w:tr>
      <w:tr w:rsidR="00DE7450">
        <w:trPr>
          <w:trHeight w:val="454"/>
        </w:trPr>
        <w:tc>
          <w:tcPr>
            <w:tcW w:w="5218" w:type="dxa"/>
          </w:tcPr>
          <w:p w:rsidR="00DE7450" w:rsidRDefault="000D7630" w:rsidP="00DE7450">
            <w:r>
              <w:t>Closer</w:t>
            </w:r>
          </w:p>
        </w:tc>
        <w:tc>
          <w:tcPr>
            <w:tcW w:w="5218" w:type="dxa"/>
          </w:tcPr>
          <w:p w:rsidR="00DE7450" w:rsidRDefault="000D7630" w:rsidP="00DE7450">
            <w:r>
              <w:t>Effective, shows the result/effects of cyber bullying</w:t>
            </w:r>
          </w:p>
        </w:tc>
      </w:tr>
    </w:tbl>
    <w:p w:rsidR="00DE7450" w:rsidRDefault="00DE7450">
      <w:r>
        <w:t>Essay:</w:t>
      </w:r>
    </w:p>
    <w:sectPr w:rsidR="00DE7450" w:rsidSect="00DE74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7450"/>
    <w:rsid w:val="000D7630"/>
    <w:rsid w:val="00DE745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E74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2010-10-06T19:37:00Z</dcterms:created>
  <dcterms:modified xsi:type="dcterms:W3CDTF">2010-10-06T20:04:00Z</dcterms:modified>
</cp:coreProperties>
</file>