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675"/>
        <w:tblW w:w="9918" w:type="dxa"/>
        <w:tblLook w:val="04A0" w:firstRow="1" w:lastRow="0" w:firstColumn="1" w:lastColumn="0" w:noHBand="0" w:noVBand="1"/>
      </w:tblPr>
      <w:tblGrid>
        <w:gridCol w:w="3192"/>
        <w:gridCol w:w="3666"/>
        <w:gridCol w:w="3060"/>
      </w:tblGrid>
      <w:tr w:rsidR="008E3349" w:rsidRPr="006B3829" w:rsidTr="00C0617D">
        <w:tc>
          <w:tcPr>
            <w:tcW w:w="3192" w:type="dxa"/>
          </w:tcPr>
          <w:p w:rsidR="008E3349" w:rsidRPr="006B3829" w:rsidRDefault="008E3349" w:rsidP="008E3349">
            <w:r w:rsidRPr="006B3829">
              <w:t>Original</w:t>
            </w:r>
          </w:p>
        </w:tc>
        <w:tc>
          <w:tcPr>
            <w:tcW w:w="3666" w:type="dxa"/>
          </w:tcPr>
          <w:p w:rsidR="008E3349" w:rsidRPr="006B3829" w:rsidRDefault="008E3349" w:rsidP="008E3349">
            <w:r w:rsidRPr="006B3829">
              <w:t>Revision</w:t>
            </w:r>
          </w:p>
        </w:tc>
        <w:tc>
          <w:tcPr>
            <w:tcW w:w="3060" w:type="dxa"/>
          </w:tcPr>
          <w:p w:rsidR="008E3349" w:rsidRPr="006B3829" w:rsidRDefault="008E3349" w:rsidP="008E3349">
            <w:r w:rsidRPr="006B3829">
              <w:t>Explanation/Rule</w:t>
            </w:r>
          </w:p>
        </w:tc>
      </w:tr>
      <w:tr w:rsidR="008E3349" w:rsidRPr="006B3829" w:rsidTr="00C0617D">
        <w:tc>
          <w:tcPr>
            <w:tcW w:w="3192" w:type="dxa"/>
          </w:tcPr>
          <w:p w:rsidR="008E3349" w:rsidRPr="006B3829" w:rsidRDefault="008E3349" w:rsidP="008E3349">
            <w:r w:rsidRPr="006B3829">
              <w:t>Middle School Report Card</w:t>
            </w:r>
          </w:p>
          <w:p w:rsidR="008E3349" w:rsidRPr="006B3829" w:rsidRDefault="008E3349" w:rsidP="008E3349">
            <w:r w:rsidRPr="006B3829">
              <w:t>Lower Moreland High School</w:t>
            </w:r>
          </w:p>
          <w:p w:rsidR="008E3349" w:rsidRPr="006B3829" w:rsidRDefault="008E3349" w:rsidP="008E3349">
            <w:r w:rsidRPr="006B3829">
              <w:t>555 Red Lion Road</w:t>
            </w:r>
          </w:p>
          <w:p w:rsidR="008E3349" w:rsidRPr="006B3829" w:rsidRDefault="008E3349" w:rsidP="008E3349">
            <w:r w:rsidRPr="006B3829">
              <w:t>Huntingdon Valley PA 19006</w:t>
            </w:r>
          </w:p>
        </w:tc>
        <w:tc>
          <w:tcPr>
            <w:tcW w:w="3666" w:type="dxa"/>
          </w:tcPr>
          <w:p w:rsidR="008E3349" w:rsidRPr="00860CE3" w:rsidRDefault="008E3349" w:rsidP="008E3349">
            <w:pPr>
              <w:rPr>
                <w:rFonts w:ascii="Lucida Sans Typewriter" w:hAnsi="Lucida Sans Typewriter"/>
                <w:b/>
                <w:color w:val="1F497D" w:themeColor="text2"/>
              </w:rPr>
            </w:pPr>
            <w:r w:rsidRPr="00860CE3">
              <w:rPr>
                <w:rFonts w:ascii="Lucida Sans Typewriter" w:hAnsi="Lucida Sans Typewriter"/>
                <w:b/>
                <w:color w:val="1F497D" w:themeColor="text2"/>
              </w:rPr>
              <w:t>Middle School Report Card</w:t>
            </w:r>
          </w:p>
          <w:p w:rsidR="008E3349" w:rsidRPr="00860CE3" w:rsidRDefault="008E3349" w:rsidP="008E3349">
            <w:pPr>
              <w:rPr>
                <w:rFonts w:ascii="Lucida Sans Typewriter" w:hAnsi="Lucida Sans Typewriter"/>
                <w:b/>
                <w:color w:val="1F497D" w:themeColor="text2"/>
              </w:rPr>
            </w:pPr>
            <w:r w:rsidRPr="00860CE3">
              <w:rPr>
                <w:rFonts w:ascii="Lucida Sans Typewriter" w:hAnsi="Lucida Sans Typewriter"/>
                <w:b/>
                <w:color w:val="1F497D" w:themeColor="text2"/>
              </w:rPr>
              <w:t>Lower Moreland High School</w:t>
            </w:r>
          </w:p>
          <w:p w:rsidR="008E3349" w:rsidRPr="00860CE3" w:rsidRDefault="008E3349" w:rsidP="008E3349">
            <w:pPr>
              <w:rPr>
                <w:rFonts w:ascii="Lucida Sans Typewriter" w:hAnsi="Lucida Sans Typewriter"/>
                <w:b/>
                <w:color w:val="1F497D" w:themeColor="text2"/>
              </w:rPr>
            </w:pPr>
            <w:r w:rsidRPr="00860CE3">
              <w:rPr>
                <w:rFonts w:ascii="Lucida Sans Typewriter" w:hAnsi="Lucida Sans Typewriter"/>
                <w:b/>
                <w:color w:val="1F497D" w:themeColor="text2"/>
              </w:rPr>
              <w:t>555 Red Lion Road</w:t>
            </w:r>
          </w:p>
          <w:p w:rsidR="008E3349" w:rsidRPr="006B3829" w:rsidRDefault="008E3349" w:rsidP="008E3349">
            <w:r w:rsidRPr="00860CE3">
              <w:rPr>
                <w:rFonts w:ascii="Lucida Sans Typewriter" w:hAnsi="Lucida Sans Typewriter"/>
                <w:b/>
                <w:color w:val="1F497D" w:themeColor="text2"/>
              </w:rPr>
              <w:t>Huntingdon Valley PA 19006</w:t>
            </w:r>
          </w:p>
        </w:tc>
        <w:tc>
          <w:tcPr>
            <w:tcW w:w="3060" w:type="dxa"/>
          </w:tcPr>
          <w:p w:rsidR="008E3349" w:rsidRPr="006B3829" w:rsidRDefault="008E3349" w:rsidP="008E3349">
            <w:r w:rsidRPr="006B3829">
              <w:t>Needed contrast with font/size so the school can stand out more from the rest of the report card</w:t>
            </w:r>
            <w:r w:rsidR="00860CE3">
              <w:t>/ school colors</w:t>
            </w:r>
          </w:p>
        </w:tc>
      </w:tr>
      <w:tr w:rsidR="008E3349" w:rsidRPr="006B3829" w:rsidTr="00C0617D">
        <w:tc>
          <w:tcPr>
            <w:tcW w:w="3192" w:type="dxa"/>
          </w:tcPr>
          <w:p w:rsidR="008E3349" w:rsidRPr="006B3829" w:rsidRDefault="00860CE3" w:rsidP="008E3349">
            <w:r>
              <w:t>Their and he/she</w:t>
            </w:r>
          </w:p>
        </w:tc>
        <w:tc>
          <w:tcPr>
            <w:tcW w:w="3666" w:type="dxa"/>
          </w:tcPr>
          <w:p w:rsidR="008E3349" w:rsidRPr="006B3829" w:rsidRDefault="00860CE3" w:rsidP="008E3349">
            <w:r>
              <w:t>their</w:t>
            </w:r>
          </w:p>
        </w:tc>
        <w:tc>
          <w:tcPr>
            <w:tcW w:w="3060" w:type="dxa"/>
          </w:tcPr>
          <w:p w:rsidR="008E3349" w:rsidRPr="006B3829" w:rsidRDefault="00860CE3" w:rsidP="008E3349">
            <w:r>
              <w:t>Keeping the subject consistent and plural throughout</w:t>
            </w:r>
          </w:p>
        </w:tc>
      </w:tr>
      <w:tr w:rsidR="008E3349" w:rsidRPr="006B3829" w:rsidTr="00C0617D">
        <w:tc>
          <w:tcPr>
            <w:tcW w:w="3192" w:type="dxa"/>
          </w:tcPr>
          <w:p w:rsidR="008E3349" w:rsidRPr="006B3829" w:rsidRDefault="00860CE3" w:rsidP="008E3349">
            <w:r>
              <w:t>Addition</w:t>
            </w:r>
          </w:p>
        </w:tc>
        <w:tc>
          <w:tcPr>
            <w:tcW w:w="3666" w:type="dxa"/>
          </w:tcPr>
          <w:p w:rsidR="008E3349" w:rsidRPr="006B3829" w:rsidRDefault="00860CE3" w:rsidP="008E3349">
            <w:r>
              <w:t>Adds</w:t>
            </w:r>
          </w:p>
        </w:tc>
        <w:tc>
          <w:tcPr>
            <w:tcW w:w="3060" w:type="dxa"/>
          </w:tcPr>
          <w:p w:rsidR="008E3349" w:rsidRPr="006B3829" w:rsidRDefault="00860CE3" w:rsidP="008E3349">
            <w:r>
              <w:t>Starting sentence with a verb like every other sentence</w:t>
            </w:r>
          </w:p>
        </w:tc>
      </w:tr>
      <w:tr w:rsidR="008E3349" w:rsidRPr="006B3829" w:rsidTr="00C0617D">
        <w:tc>
          <w:tcPr>
            <w:tcW w:w="3192" w:type="dxa"/>
          </w:tcPr>
          <w:p w:rsidR="008E3349" w:rsidRPr="006B3829" w:rsidRDefault="00860CE3" w:rsidP="008E3349">
            <w:r>
              <w:t>Genuine student and I can tell….</w:t>
            </w:r>
          </w:p>
        </w:tc>
        <w:tc>
          <w:tcPr>
            <w:tcW w:w="3666" w:type="dxa"/>
          </w:tcPr>
          <w:p w:rsidR="008E3349" w:rsidRPr="006B3829" w:rsidRDefault="00860CE3" w:rsidP="008E3349">
            <w:r>
              <w:t>Genuine student. I can tell…</w:t>
            </w:r>
          </w:p>
        </w:tc>
        <w:tc>
          <w:tcPr>
            <w:tcW w:w="3060" w:type="dxa"/>
          </w:tcPr>
          <w:p w:rsidR="008E3349" w:rsidRPr="006B3829" w:rsidRDefault="00860CE3" w:rsidP="008E3349">
            <w:r>
              <w:t>The sentence makes more sense</w:t>
            </w:r>
          </w:p>
        </w:tc>
      </w:tr>
      <w:tr w:rsidR="008E3349" w:rsidRPr="006B3829" w:rsidTr="00C0617D">
        <w:tc>
          <w:tcPr>
            <w:tcW w:w="3192" w:type="dxa"/>
          </w:tcPr>
          <w:p w:rsidR="008E3349" w:rsidRPr="006B3829" w:rsidRDefault="00860CE3" w:rsidP="00860CE3">
            <w:r>
              <w:t>I have never had a problem behavior wise with him</w:t>
            </w:r>
          </w:p>
        </w:tc>
        <w:tc>
          <w:tcPr>
            <w:tcW w:w="3666" w:type="dxa"/>
          </w:tcPr>
          <w:p w:rsidR="008E3349" w:rsidRPr="006B3829" w:rsidRDefault="00860CE3" w:rsidP="008E3349">
            <w:r>
              <w:t>I have never had a problem with his behavior</w:t>
            </w:r>
          </w:p>
        </w:tc>
        <w:tc>
          <w:tcPr>
            <w:tcW w:w="3060" w:type="dxa"/>
          </w:tcPr>
          <w:p w:rsidR="008E3349" w:rsidRPr="006B3829" w:rsidRDefault="00860CE3" w:rsidP="008E3349">
            <w:r>
              <w:t>The sentence makes more sense</w:t>
            </w:r>
          </w:p>
        </w:tc>
      </w:tr>
      <w:tr w:rsidR="008E3349" w:rsidRPr="006B3829" w:rsidTr="00C0617D">
        <w:tc>
          <w:tcPr>
            <w:tcW w:w="3192" w:type="dxa"/>
          </w:tcPr>
          <w:p w:rsidR="008E3349" w:rsidRPr="006B3829" w:rsidRDefault="00860CE3" w:rsidP="008E3349">
            <w:r>
              <w:t>I remember talking to you earlier in the year and you ….</w:t>
            </w:r>
          </w:p>
        </w:tc>
        <w:tc>
          <w:tcPr>
            <w:tcW w:w="3666" w:type="dxa"/>
          </w:tcPr>
          <w:p w:rsidR="008E3349" w:rsidRPr="006B3829" w:rsidRDefault="00860CE3" w:rsidP="008E3349">
            <w:r>
              <w:t xml:space="preserve">I remember talking to you earlier in the </w:t>
            </w:r>
            <w:proofErr w:type="gramStart"/>
            <w:r>
              <w:t>year,</w:t>
            </w:r>
            <w:proofErr w:type="gramEnd"/>
            <w:r>
              <w:t xml:space="preserve"> and you….</w:t>
            </w:r>
          </w:p>
        </w:tc>
        <w:tc>
          <w:tcPr>
            <w:tcW w:w="3060" w:type="dxa"/>
          </w:tcPr>
          <w:p w:rsidR="008E3349" w:rsidRPr="006B3829" w:rsidRDefault="00860CE3" w:rsidP="008E3349">
            <w:r>
              <w:t>Sentence needs a comma</w:t>
            </w:r>
          </w:p>
        </w:tc>
      </w:tr>
      <w:tr w:rsidR="008E3349" w:rsidRPr="006B3829" w:rsidTr="00C0617D">
        <w:tc>
          <w:tcPr>
            <w:tcW w:w="3192" w:type="dxa"/>
          </w:tcPr>
          <w:p w:rsidR="008E3349" w:rsidRPr="006B3829" w:rsidRDefault="00860CE3" w:rsidP="008E3349">
            <w:r>
              <w:t>Situation because we….</w:t>
            </w:r>
          </w:p>
        </w:tc>
        <w:tc>
          <w:tcPr>
            <w:tcW w:w="3666" w:type="dxa"/>
          </w:tcPr>
          <w:p w:rsidR="008E3349" w:rsidRPr="006B3829" w:rsidRDefault="00860CE3" w:rsidP="008E3349">
            <w:r>
              <w:t>Situation, because we</w:t>
            </w:r>
          </w:p>
        </w:tc>
        <w:tc>
          <w:tcPr>
            <w:tcW w:w="3060" w:type="dxa"/>
          </w:tcPr>
          <w:p w:rsidR="008E3349" w:rsidRPr="006B3829" w:rsidRDefault="00860CE3" w:rsidP="008E3349">
            <w:r>
              <w:t>Sentence needs a comma</w:t>
            </w:r>
          </w:p>
        </w:tc>
      </w:tr>
      <w:tr w:rsidR="00860CE3" w:rsidRPr="006B3829" w:rsidTr="00C0617D">
        <w:tc>
          <w:tcPr>
            <w:tcW w:w="3192" w:type="dxa"/>
          </w:tcPr>
          <w:p w:rsidR="00860CE3" w:rsidRDefault="00860CE3" w:rsidP="008E3349">
            <w:r>
              <w:t>Mrs. Mays</w:t>
            </w:r>
          </w:p>
        </w:tc>
        <w:tc>
          <w:tcPr>
            <w:tcW w:w="3666" w:type="dxa"/>
          </w:tcPr>
          <w:p w:rsidR="00860CE3" w:rsidRDefault="00860CE3" w:rsidP="008E3349">
            <w:r>
              <w:t>Mrs. Campbell</w:t>
            </w:r>
          </w:p>
        </w:tc>
        <w:tc>
          <w:tcPr>
            <w:tcW w:w="3060" w:type="dxa"/>
          </w:tcPr>
          <w:p w:rsidR="00860CE3" w:rsidRDefault="00860CE3" w:rsidP="008E3349">
            <w:r>
              <w:t>Keep teacher name consistent</w:t>
            </w:r>
            <w:bookmarkStart w:id="0" w:name="_GoBack"/>
            <w:bookmarkEnd w:id="0"/>
          </w:p>
        </w:tc>
      </w:tr>
    </w:tbl>
    <w:p w:rsidR="000410E3" w:rsidRDefault="008E3349">
      <w:r>
        <w:t>Genre 1 – Report Card</w:t>
      </w:r>
    </w:p>
    <w:sectPr w:rsidR="00041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9"/>
    <w:rsid w:val="000410E3"/>
    <w:rsid w:val="00527C37"/>
    <w:rsid w:val="006B3829"/>
    <w:rsid w:val="00860CE3"/>
    <w:rsid w:val="008D7408"/>
    <w:rsid w:val="008E3349"/>
    <w:rsid w:val="00BE5760"/>
    <w:rsid w:val="00BF0ED0"/>
    <w:rsid w:val="00C0617D"/>
    <w:rsid w:val="00F3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3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3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19</cp:revision>
  <dcterms:created xsi:type="dcterms:W3CDTF">2010-11-16T22:52:00Z</dcterms:created>
  <dcterms:modified xsi:type="dcterms:W3CDTF">2010-11-16T23:31:00Z</dcterms:modified>
</cp:coreProperties>
</file>