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DB0" w:rsidRDefault="005E2F04" w:rsidP="009138FF">
      <w:pPr>
        <w:spacing w:line="240" w:lineRule="auto"/>
      </w:pPr>
      <w:r>
        <w:rPr>
          <w:rFonts w:ascii="Arial" w:hAnsi="Arial" w:cs="Arial"/>
          <w:noProof/>
        </w:rPr>
        <w:pict>
          <v:rect id="_x0000_s1035" style="position:absolute;margin-left:-.75pt;margin-top:45pt;width:143.25pt;height:22pt;z-index:251666432;mso-wrap-distance-left:12pt;mso-wrap-distance-top:12pt;mso-wrap-distance-right:12pt;mso-wrap-distance-bottom:12pt;mso-position-horizontal-relative:page;mso-position-vertical-relative:page" coordsize="21600,21600" filled="f" stroked="f" strokeweight="1pt">
            <v:fill o:detectmouseclick="t"/>
            <v:path arrowok="t" o:connectlocs="10800,10800"/>
            <v:textbox inset="0,0,0,0">
              <w:txbxContent>
                <w:p w:rsidR="005E2F04" w:rsidRPr="00FC70A1" w:rsidRDefault="005E2F04" w:rsidP="005E2F04">
                  <w:pPr>
                    <w:pStyle w:val="FreeFormA"/>
                    <w:rPr>
                      <w:rFonts w:ascii="Times New Roman" w:eastAsia="Times New Roman" w:hAnsi="Times New Roman"/>
                      <w:color w:val="auto"/>
                      <w:sz w:val="32"/>
                      <w:szCs w:val="32"/>
                      <w:lang w:val="en-US" w:eastAsia="en-US"/>
                    </w:rPr>
                  </w:pPr>
                  <w:proofErr w:type="spellStart"/>
                  <w:r w:rsidRPr="004462D3">
                    <w:rPr>
                      <w:color w:val="FFFFFF"/>
                      <w:sz w:val="32"/>
                      <w:szCs w:val="32"/>
                    </w:rPr>
                    <w:t>CountryBeat</w:t>
                  </w:r>
                  <w:proofErr w:type="spellEnd"/>
                  <w:r w:rsidRPr="00FC70A1">
                    <w:rPr>
                      <w:color w:val="0038FF"/>
                      <w:sz w:val="32"/>
                      <w:szCs w:val="32"/>
                    </w:rPr>
                    <w:t xml:space="preserve"> </w:t>
                  </w:r>
                  <w:r w:rsidRPr="004462D3">
                    <w:rPr>
                      <w:color w:val="92CDDC"/>
                      <w:sz w:val="32"/>
                      <w:szCs w:val="32"/>
                    </w:rPr>
                    <w:t>News</w:t>
                  </w:r>
                </w:p>
              </w:txbxContent>
            </v:textbox>
            <w10:wrap type="square" anchorx="page" anchory="page"/>
          </v:rect>
        </w:pict>
      </w:r>
      <w:r>
        <w:rPr>
          <w:rFonts w:ascii="Arial" w:hAnsi="Arial" w:cs="Arial"/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4" type="#_x0000_t5" style="position:absolute;margin-left:43.35pt;margin-top:-670.85pt;width:42.25pt;height:12pt;rotation:90;z-index:251665408" fillcolor="#006" strokecolor="#006"/>
        </w:pict>
      </w:r>
      <w:r>
        <w:rPr>
          <w:rFonts w:ascii="Arial" w:hAnsi="Arial" w:cs="Arial"/>
          <w:noProof/>
        </w:rPr>
        <w:pict>
          <v:rect id="_x0000_s1033" style="position:absolute;margin-left:-72.75pt;margin-top:-686pt;width:131.25pt;height:42.25pt;z-index:251664384" fillcolor="#006" strokecolor="#006"/>
        </w:pict>
      </w:r>
      <w:r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269.7pt;margin-top:15.75pt;width:275.05pt;height:18.1pt;z-index:251663360;mso-width-relative:margin;mso-height-relative:margin" fillcolor="#b2a1c7 [1943]" strokecolor="#b2a1c7 [1943]">
            <v:textbox>
              <w:txbxContent>
                <w:p w:rsidR="005E2F04" w:rsidRPr="006622DD" w:rsidRDefault="005E2F04" w:rsidP="005E2F04">
                  <w:pPr>
                    <w:rPr>
                      <w:rFonts w:ascii="Helvetica" w:hAnsi="Helvetica"/>
                      <w:b/>
                      <w:color w:val="000066"/>
                    </w:rPr>
                  </w:pPr>
                  <w:r w:rsidRPr="006622DD">
                    <w:rPr>
                      <w:rFonts w:ascii="Helvetica" w:hAnsi="Helvetica"/>
                      <w:b/>
                      <w:color w:val="000066"/>
                    </w:rPr>
                    <w:t>By Katie Sampson</w:t>
                  </w:r>
                  <w:r w:rsidRPr="006622DD">
                    <w:rPr>
                      <w:rFonts w:ascii="Helvetica" w:hAnsi="Helvetica"/>
                      <w:b/>
                      <w:color w:val="000066"/>
                    </w:rPr>
                    <w:tab/>
                    <w:t xml:space="preserve">Photographs by Art </w:t>
                  </w:r>
                  <w:proofErr w:type="spellStart"/>
                  <w:r w:rsidRPr="006622DD">
                    <w:rPr>
                      <w:rFonts w:ascii="Helvetica" w:hAnsi="Helvetica"/>
                      <w:b/>
                      <w:color w:val="000066"/>
                    </w:rPr>
                    <w:t>Streiber</w:t>
                  </w:r>
                  <w:proofErr w:type="spellEnd"/>
                </w:p>
              </w:txbxContent>
            </v:textbox>
          </v:shape>
        </w:pict>
      </w:r>
      <w:r w:rsidR="009138FF">
        <w:rPr>
          <w:rFonts w:ascii="Arial" w:hAnsi="Arial" w:cs="Arial"/>
          <w:noProof/>
        </w:rPr>
        <w:pict>
          <v:shape id="_x0000_s1031" type="#_x0000_t202" style="position:absolute;margin-left:269.7pt;margin-top:-47.25pt;width:270.95pt;height:69pt;z-index:251662336;mso-width-relative:margin;mso-height-relative:margin" fillcolor="#b2a1c7 [1943]" strokecolor="#b2a1c7 [1943]">
            <v:textbox style="mso-next-textbox:#_x0000_s1031">
              <w:txbxContent>
                <w:p w:rsidR="009138FF" w:rsidRDefault="009138FF" w:rsidP="009138FF">
                  <w:pPr>
                    <w:rPr>
                      <w:rFonts w:ascii="Helvetica" w:hAnsi="Helvetica"/>
                      <w:i/>
                      <w:color w:val="000066"/>
                    </w:rPr>
                  </w:pPr>
                  <w:r w:rsidRPr="006622DD">
                    <w:rPr>
                      <w:rFonts w:ascii="Helvetica" w:hAnsi="Helvetica"/>
                      <w:i/>
                      <w:color w:val="000066"/>
                    </w:rPr>
                    <w:t xml:space="preserve">Taylor allows </w:t>
                  </w:r>
                  <w:proofErr w:type="spellStart"/>
                  <w:r w:rsidRPr="006622DD">
                    <w:rPr>
                      <w:rFonts w:ascii="Helvetica" w:hAnsi="Helvetica"/>
                      <w:i/>
                      <w:color w:val="000066"/>
                    </w:rPr>
                    <w:t>CountryBeat</w:t>
                  </w:r>
                  <w:proofErr w:type="spellEnd"/>
                  <w:r w:rsidRPr="006622DD">
                    <w:rPr>
                      <w:rFonts w:ascii="Helvetica" w:hAnsi="Helvetica"/>
                      <w:i/>
                      <w:color w:val="000066"/>
                    </w:rPr>
                    <w:t xml:space="preserve"> to take a look inside her life and shares with us details about her love life, her upcoming album, and how she handles the life of being famous.</w:t>
                  </w:r>
                </w:p>
                <w:p w:rsidR="009138FF" w:rsidRPr="006622DD" w:rsidRDefault="009138FF" w:rsidP="009138FF">
                  <w:pPr>
                    <w:rPr>
                      <w:rFonts w:ascii="Helvetica" w:hAnsi="Helvetica"/>
                      <w:i/>
                      <w:color w:val="000066"/>
                    </w:rPr>
                  </w:pPr>
                </w:p>
              </w:txbxContent>
            </v:textbox>
          </v:shape>
        </w:pict>
      </w:r>
      <w:r w:rsidR="009138FF">
        <w:rPr>
          <w:rFonts w:ascii="Arial" w:hAnsi="Arial" w:cs="Arial"/>
          <w:noProof/>
        </w:rPr>
        <w:pict>
          <v:shape id="_x0000_s1030" type="#_x0000_t202" style="position:absolute;margin-left:-76.5pt;margin-top:-166.6pt;width:174.9pt;height:136pt;z-index:251661312;mso-position-horizontal-relative:margin;mso-width-relative:margin;mso-height-relative:margin" fillcolor="#b2a1c7 [1943]" strokecolor="#b2a1c7 [1943]">
            <v:textbox style="mso-next-textbox:#_x0000_s1030">
              <w:txbxContent>
                <w:p w:rsidR="009138FF" w:rsidRPr="009138FF" w:rsidRDefault="009138FF" w:rsidP="009138FF">
                  <w:pPr>
                    <w:spacing w:after="0" w:line="240" w:lineRule="auto"/>
                    <w:rPr>
                      <w:rFonts w:ascii="Helvetica" w:hAnsi="Helvetica"/>
                      <w:b/>
                      <w:color w:val="FFFFFF" w:themeColor="background1"/>
                      <w:sz w:val="72"/>
                      <w:szCs w:val="72"/>
                    </w:rPr>
                  </w:pPr>
                  <w:r w:rsidRPr="009138FF">
                    <w:rPr>
                      <w:rFonts w:ascii="Helvetica" w:hAnsi="Helvetica"/>
                      <w:b/>
                      <w:color w:val="FFFFFF" w:themeColor="background1"/>
                      <w:sz w:val="72"/>
                      <w:szCs w:val="72"/>
                    </w:rPr>
                    <w:t>Taylor</w:t>
                  </w:r>
                </w:p>
                <w:p w:rsidR="009138FF" w:rsidRPr="009138FF" w:rsidRDefault="009138FF" w:rsidP="009138FF">
                  <w:pPr>
                    <w:spacing w:after="0" w:line="240" w:lineRule="auto"/>
                    <w:rPr>
                      <w:rFonts w:ascii="Helvetica" w:hAnsi="Helvetica"/>
                      <w:b/>
                      <w:color w:val="FFFFFF" w:themeColor="background1"/>
                      <w:sz w:val="72"/>
                      <w:szCs w:val="72"/>
                    </w:rPr>
                  </w:pPr>
                  <w:r w:rsidRPr="009138FF">
                    <w:rPr>
                      <w:rFonts w:ascii="Helvetica" w:hAnsi="Helvetica"/>
                      <w:b/>
                      <w:color w:val="FFFFFF" w:themeColor="background1"/>
                      <w:sz w:val="72"/>
                      <w:szCs w:val="72"/>
                    </w:rPr>
                    <w:t>Swift:</w:t>
                  </w:r>
                </w:p>
                <w:p w:rsidR="009138FF" w:rsidRPr="009138FF" w:rsidRDefault="009138FF" w:rsidP="009138FF">
                  <w:pPr>
                    <w:spacing w:after="0" w:line="240" w:lineRule="auto"/>
                    <w:rPr>
                      <w:rFonts w:ascii="Helvetica" w:hAnsi="Helvetica"/>
                      <w:b/>
                      <w:color w:val="FFFFFF" w:themeColor="background1"/>
                      <w:sz w:val="72"/>
                      <w:szCs w:val="72"/>
                    </w:rPr>
                  </w:pPr>
                  <w:r w:rsidRPr="009138FF">
                    <w:rPr>
                      <w:rFonts w:ascii="Helvetica" w:hAnsi="Helvetica"/>
                      <w:b/>
                      <w:color w:val="FFFFFF" w:themeColor="background1"/>
                      <w:sz w:val="72"/>
                      <w:szCs w:val="72"/>
                    </w:rPr>
                    <w:t>Exposed</w:t>
                  </w:r>
                </w:p>
                <w:p w:rsidR="009138FF" w:rsidRDefault="009138FF" w:rsidP="009138FF"/>
              </w:txbxContent>
            </v:textbox>
            <w10:wrap anchorx="margin"/>
          </v:shape>
        </w:pict>
      </w:r>
      <w:r w:rsidR="009138FF">
        <w:rPr>
          <w:rFonts w:ascii="Arial" w:hAnsi="Arial" w:cs="Arial"/>
          <w:noProof/>
        </w:rPr>
        <w:drawing>
          <wp:anchor distT="0" distB="0" distL="0" distR="0" simplePos="0" relativeHeight="251660288" behindDoc="0" locked="0" layoutInCell="1" allowOverlap="0">
            <wp:simplePos x="0" y="0"/>
            <wp:positionH relativeFrom="column">
              <wp:posOffset>-895350</wp:posOffset>
            </wp:positionH>
            <wp:positionV relativeFrom="line">
              <wp:posOffset>-914400</wp:posOffset>
            </wp:positionV>
            <wp:extent cx="7734300" cy="10036810"/>
            <wp:effectExtent l="19050" t="0" r="0" b="0"/>
            <wp:wrapSquare wrapText="bothSides"/>
            <wp:docPr id="5" name="slide" descr="Taylor Swift">
              <a:hlinkClick xmlns:a="http://schemas.openxmlformats.org/drawingml/2006/main" r:id="rId4" tgtFrame="_self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" descr="Taylor Swift">
                      <a:hlinkClick r:id="rId4" tgtFrame="_self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100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4300" cy="10036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hyperlink r:id="rId6" w:tgtFrame="_self" w:history="1"/>
      <w:hyperlink r:id="rId7" w:tgtFrame="_self" w:history="1"/>
    </w:p>
    <w:sectPr w:rsidR="005C3DB0" w:rsidSect="005C3D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38FF"/>
    <w:rsid w:val="005C3DB0"/>
    <w:rsid w:val="005E2F04"/>
    <w:rsid w:val="00913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3D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3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38FF"/>
    <w:rPr>
      <w:rFonts w:ascii="Tahoma" w:hAnsi="Tahoma" w:cs="Tahoma"/>
      <w:sz w:val="16"/>
      <w:szCs w:val="16"/>
    </w:rPr>
  </w:style>
  <w:style w:type="paragraph" w:customStyle="1" w:styleId="FreeFormA">
    <w:name w:val="Free Form A"/>
    <w:rsid w:val="005E2F04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parade.com/celebrity/slideshows/exclusive/taylor-swift.html?index=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arade.com/celebrity/slideshows/exclusive/taylor-swift.html?index=5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ww.parade.com/celebrity/slideshows/exclusive/taylor-swift.html?index=5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</Company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Bloomsburg University</dc:creator>
  <cp:keywords/>
  <dc:description/>
  <cp:lastModifiedBy>Bloomsburg University</cp:lastModifiedBy>
  <cp:revision>1</cp:revision>
  <dcterms:created xsi:type="dcterms:W3CDTF">2010-10-25T15:25:00Z</dcterms:created>
  <dcterms:modified xsi:type="dcterms:W3CDTF">2010-10-25T15:49:00Z</dcterms:modified>
</cp:coreProperties>
</file>